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ucida Grande" w:hAnsi="Lucida Grande"/>
          <w:b/>
          <w:bCs/>
          <w:sz w:val="22"/>
          <w:szCs w:val="22"/>
        </w:rPr>
        <w:t>ROT LIEBE ICH DIR</w:t>
      </w:r>
    </w:p>
    <w:p>
      <w:pPr>
        <w:pStyle w:val="Normal"/>
        <w:rPr/>
      </w:pPr>
      <w:r>
        <w:rPr>
          <w:rFonts w:ascii="Lucida Grande" w:hAnsi="Lucida Grande"/>
          <w:b/>
          <w:bCs/>
          <w:sz w:val="22"/>
          <w:szCs w:val="22"/>
        </w:rPr>
        <w:t>Musikalisch-poetische Saitensprünge</w:t>
      </w:r>
    </w:p>
    <w:p>
      <w:pPr>
        <w:pStyle w:val="Normal"/>
        <w:rPr>
          <w:rFonts w:ascii="Lucida Grande" w:hAnsi="Lucida Grande"/>
          <w:b/>
          <w:b/>
          <w:bCs/>
          <w:sz w:val="22"/>
          <w:szCs w:val="22"/>
        </w:rPr>
      </w:pPr>
      <w:r>
        <w:rPr>
          <w:rFonts w:ascii="Lucida Grande" w:hAnsi="Lucida Grande"/>
          <w:b/>
          <w:bCs/>
          <w:sz w:val="22"/>
          <w:szCs w:val="22"/>
        </w:rPr>
      </w:r>
    </w:p>
    <w:p>
      <w:pPr>
        <w:pStyle w:val="Normal"/>
        <w:rPr>
          <w:rFonts w:ascii="Lucida Grande" w:hAnsi="Lucida Grande"/>
          <w:b/>
          <w:b/>
          <w:bCs/>
          <w:sz w:val="22"/>
          <w:szCs w:val="22"/>
        </w:rPr>
      </w:pPr>
      <w:r>
        <w:rPr>
          <w:rFonts w:ascii="Lucida Grande" w:hAnsi="Lucida Grande"/>
          <w:b/>
          <w:bCs/>
          <w:sz w:val="22"/>
          <w:szCs w:val="22"/>
        </w:rPr>
        <w:t>Tobias Föhrenbach – Rezitation</w:t>
      </w:r>
    </w:p>
    <w:p>
      <w:pPr>
        <w:pStyle w:val="Normal"/>
        <w:rPr>
          <w:rFonts w:ascii="Lucida Grande" w:hAnsi="Lucida Grande"/>
          <w:b/>
          <w:b/>
          <w:bCs/>
          <w:sz w:val="22"/>
          <w:szCs w:val="22"/>
        </w:rPr>
      </w:pPr>
      <w:r>
        <w:rPr>
          <w:rFonts w:ascii="Lucida Grande" w:hAnsi="Lucida Grande"/>
          <w:b/>
          <w:bCs/>
          <w:sz w:val="22"/>
          <w:szCs w:val="22"/>
        </w:rPr>
        <w:t>Stefan Grasse - Gitarre</w:t>
      </w:r>
    </w:p>
    <w:p>
      <w:pPr>
        <w:pStyle w:val="Normal"/>
        <w:rPr>
          <w:rFonts w:ascii="Lucida Grande" w:hAnsi="Lucida Grande"/>
          <w:sz w:val="22"/>
          <w:szCs w:val="22"/>
        </w:rPr>
      </w:pPr>
      <w:r>
        <w:rPr>
          <w:rFonts w:ascii="Lucida Grande" w:hAnsi="Lucida Grande"/>
          <w:sz w:val="22"/>
          <w:szCs w:val="22"/>
        </w:rPr>
        <w:t xml:space="preserve"> </w:t>
      </w:r>
    </w:p>
    <w:p>
      <w:pPr>
        <w:pStyle w:val="Normal"/>
        <w:rPr>
          <w:rFonts w:ascii="Lucida Grande" w:hAnsi="Lucida Grande"/>
          <w:sz w:val="22"/>
          <w:szCs w:val="22"/>
        </w:rPr>
      </w:pPr>
      <w:r>
        <w:rPr>
          <w:rFonts w:ascii="Lucida Grande" w:hAnsi="Lucida Grande"/>
          <w:sz w:val="22"/>
          <w:szCs w:val="22"/>
        </w:rPr>
        <w:t>Sie kann uns wahnsinnig machen. Sie kann uns verzaubern. Sie trägt uns, sie lähmt, sie betört, schwingt und ruht. Sie ist tausendfach beschrieben worden und dennoch unerklärlich. Und, sie ist das schönste Problem der Welt: Die Liebe.</w:t>
      </w:r>
    </w:p>
    <w:p>
      <w:pPr>
        <w:pStyle w:val="Normal"/>
        <w:rPr>
          <w:rFonts w:ascii="Lucida Grande" w:hAnsi="Lucida Grande"/>
          <w:sz w:val="22"/>
          <w:szCs w:val="22"/>
        </w:rPr>
      </w:pPr>
      <w:bookmarkStart w:id="0" w:name="__DdeLink__157_1039037148"/>
      <w:r>
        <w:rPr>
          <w:rFonts w:ascii="Lucida Grande" w:hAnsi="Lucida Grande"/>
          <w:sz w:val="22"/>
          <w:szCs w:val="22"/>
        </w:rPr>
        <w:t>Stefan Grasse (Musik) und Tobias Föhrenbach (Rezitation) spielen auf all ihren Saiten, entführen in poetische Abgründe und unternehmen emotionale Höhenflüge. Kurzweilig, unterhaltsam, innig und verträumt.</w:t>
      </w:r>
      <w:bookmarkEnd w:id="0"/>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t>Tobias Föhrenbach ist als Moderator verschiedener Hörfunk- und Fernsehsendungen des Bayerischen Rundfunks bekannt.</w:t>
      </w:r>
    </w:p>
    <w:p>
      <w:pPr>
        <w:pStyle w:val="Normal"/>
        <w:rPr/>
      </w:pPr>
      <w:r>
        <w:rPr>
          <w:rFonts w:ascii="Lucida Grande" w:hAnsi="Lucida Grande"/>
          <w:sz w:val="22"/>
          <w:szCs w:val="22"/>
        </w:rPr>
        <w:t>Stefan Grasse gab über 3.000 Konzerte in vielen Ländern Europas, den USA, China, Argentinien und Australien. Er erhielt Kulturpreise u.a. von der Stadt Nürnberg und dem Bezirk Mittelfranken.</w:t>
      </w:r>
    </w:p>
    <w:p>
      <w:pPr>
        <w:pStyle w:val="Normal"/>
        <w:rPr/>
      </w:pPr>
      <w:hyperlink r:id="rId2">
        <w:r>
          <w:rPr>
            <w:rStyle w:val="Internetverknpfung"/>
            <w:rFonts w:ascii="Lucida Grande" w:hAnsi="Lucida Grande"/>
            <w:sz w:val="22"/>
            <w:szCs w:val="22"/>
          </w:rPr>
          <w:t>www.sprichtsichrum.de</w:t>
        </w:r>
      </w:hyperlink>
    </w:p>
    <w:p>
      <w:pPr>
        <w:pStyle w:val="Normal"/>
        <w:rPr/>
      </w:pPr>
      <w:r>
        <w:rPr>
          <w:rStyle w:val="Internetverknpfung"/>
          <w:rFonts w:ascii="Lucida Grande" w:hAnsi="Lucida Grande"/>
          <w:sz w:val="22"/>
          <w:szCs w:val="22"/>
        </w:rPr>
        <w:t>www.stefan-grasse.de</w:t>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t>Tobias Föhrenbach ist als Moderator verschiedener Hörfunk- und Fernsehsendungen des Bayerischen Rundfunks bekannt. Sein Studium der Sprechkunst und Kommunikationspädagogik genoss er an der Hochschule für Musik und Darstellende Kunst in Stuttgart. Seitdem ist er als Sprechkünstler auf Kleinkunst- und Theaterbühnen in ganz Deutschland zu erleben.</w:t>
      </w:r>
    </w:p>
    <w:p>
      <w:pPr>
        <w:pStyle w:val="Normal"/>
        <w:rPr>
          <w:rFonts w:ascii="Lucida Grande" w:hAnsi="Lucida Grande"/>
          <w:sz w:val="22"/>
          <w:szCs w:val="22"/>
        </w:rPr>
      </w:pPr>
      <w:r>
        <w:rPr>
          <w:rFonts w:ascii="Lucida Grande" w:hAnsi="Lucida Grande"/>
          <w:sz w:val="22"/>
          <w:szCs w:val="22"/>
        </w:rPr>
      </w:r>
    </w:p>
    <w:p>
      <w:pPr>
        <w:pStyle w:val="Normal"/>
        <w:rPr/>
      </w:pPr>
      <w:r>
        <w:rPr>
          <w:rFonts w:ascii="Lucida Grande" w:hAnsi="Lucida Grande"/>
          <w:sz w:val="22"/>
          <w:szCs w:val="22"/>
        </w:rPr>
        <w:t>Stefan Grasse studierte Jazz- und klassische Gitarre und wurde mit verschiedenen Preisen ausgezeichnet. Bis 2023 gab er weit über 3.000 Konzerte in vielen europäischen Länder, Australien, Argentinien, China, Türkei und den USA. Seit 1993 veröffentlichte er 21 Alben unter eigenem Namen.  Neben seiner Tätigkeit als Konzertgitarrist und Komponist ist Stefan Grasse auch künstlerischer Leiter verschiedener Konzertreihen.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Grande">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ListLabel1">
    <w:name w:val="ListLabel 1"/>
    <w:qFormat/>
    <w:rPr>
      <w:rFonts w:ascii="Lucida Grande" w:hAnsi="Lucida Grande"/>
      <w:sz w:val="22"/>
      <w:szCs w:val="22"/>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richtsichrum.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LibreOffice/6.2.7.1$MacOSX_X86_64 LibreOffice_project/23edc44b61b830b7d749943e020e96f5a7df63bf</Application>
  <Pages>1</Pages>
  <Words>219</Words>
  <Characters>1443</Characters>
  <CharactersWithSpaces>1653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2024-01-08T09:26:39Z</dcterms:created>
  <dc:creator/>
  <dc:description/>
  <dc:language>de-DE</dc:language>
  <cp:lastModifiedBy/>
  <dcterms:modified xsi:type="dcterms:W3CDTF">2024-01-31T11:48:33Z</dcterms:modified>
  <cp:revision>3</cp:revision>
  <dc:subject/>
  <dc:title/>
</cp:coreProperties>
</file>